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BF19" w14:textId="77777777" w:rsidR="00870B09" w:rsidRPr="009511DC" w:rsidRDefault="00870B09" w:rsidP="00870B09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11DC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Controlled Drug Destruction</w:t>
      </w:r>
    </w:p>
    <w:p w14:paraId="6BCBD69B" w14:textId="12FB84A5" w:rsidR="00870B09" w:rsidRPr="009511DC" w:rsidRDefault="00870B09" w:rsidP="00870B09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11DC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C&amp;M Process for destruction of obsolete CDs </w:t>
      </w:r>
    </w:p>
    <w:p w14:paraId="70D83ECE" w14:textId="1521BA20" w:rsidR="00870B09" w:rsidRPr="009511DC" w:rsidRDefault="00870B09" w:rsidP="00870B09">
      <w:pPr>
        <w:pStyle w:val="NormalWeb"/>
        <w:spacing w:before="240" w:beforeAutospacing="0" w:after="0" w:after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r w:rsidRPr="009511DC">
        <w:rPr>
          <w:rFonts w:asciiTheme="minorHAnsi" w:hAnsiTheme="minorHAnsi" w:cstheme="minorHAnsi"/>
          <w:color w:val="000000" w:themeColor="text1"/>
          <w:sz w:val="22"/>
          <w:szCs w:val="22"/>
        </w:rPr>
        <w:t>The safe and controlled destruction of all controlled drugs whether it is stock that has expired, or</w:t>
      </w:r>
      <w:r w:rsidR="00467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11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patient </w:t>
      </w:r>
      <w:r w:rsidR="00467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own medicines </w:t>
      </w:r>
      <w:r w:rsidRPr="009511DC">
        <w:rPr>
          <w:rFonts w:asciiTheme="minorHAnsi" w:hAnsiTheme="minorHAnsi" w:cstheme="minorHAnsi"/>
          <w:color w:val="000000" w:themeColor="text1"/>
          <w:sz w:val="22"/>
          <w:szCs w:val="22"/>
        </w:rPr>
        <w:t>can now be undertaken by requesting an Authorised Witness licence via the CD reporting tool.</w:t>
      </w:r>
    </w:p>
    <w:p w14:paraId="5371CF4C" w14:textId="13721B0C" w:rsidR="00870B09" w:rsidRPr="009511DC" w:rsidRDefault="00870B09" w:rsidP="00870B09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11DC">
        <w:rPr>
          <w:rFonts w:asciiTheme="minorHAnsi" w:hAnsiTheme="minorHAnsi" w:cstheme="minorHAnsi"/>
          <w:color w:val="000000" w:themeColor="text1"/>
          <w:sz w:val="22"/>
          <w:szCs w:val="22"/>
        </w:rPr>
        <w:t>There is a separate process for applications from the larger pharmacy groups</w:t>
      </w:r>
      <w:r w:rsidR="00467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B5FC0" w:rsidRPr="009511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are from a larger pharmacy </w:t>
      </w:r>
      <w:r w:rsidR="00B53C35" w:rsidRPr="009511DC">
        <w:rPr>
          <w:rFonts w:asciiTheme="minorHAnsi" w:hAnsiTheme="minorHAnsi" w:cstheme="minorHAnsi"/>
          <w:color w:val="000000" w:themeColor="text1"/>
          <w:sz w:val="22"/>
          <w:szCs w:val="22"/>
        </w:rPr>
        <w:t>group,</w:t>
      </w:r>
      <w:r w:rsidR="00BB5FC0" w:rsidRPr="009511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follow your company procedures.</w:t>
      </w:r>
    </w:p>
    <w:p w14:paraId="1F322D02" w14:textId="77777777" w:rsidR="00870B09" w:rsidRPr="009511DC" w:rsidRDefault="00870B09" w:rsidP="00870B09">
      <w:pPr>
        <w:pStyle w:val="NormalWeb"/>
        <w:spacing w:before="240" w:beforeAutospacing="0" w:after="0" w:after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r w:rsidRPr="009511DC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How do I request Authorisation? </w:t>
      </w:r>
    </w:p>
    <w:p w14:paraId="2F216C58" w14:textId="0CA1B60F" w:rsidR="00870B09" w:rsidRPr="009511DC" w:rsidRDefault="00870B09" w:rsidP="00870B09">
      <w:pPr>
        <w:rPr>
          <w:rFonts w:cstheme="minorHAnsi"/>
          <w:color w:val="000000" w:themeColor="text1"/>
        </w:rPr>
      </w:pPr>
      <w:r w:rsidRPr="009511DC">
        <w:rPr>
          <w:rFonts w:cstheme="minorHAnsi"/>
          <w:color w:val="000000" w:themeColor="text1"/>
        </w:rPr>
        <w:t xml:space="preserve">Identify an individual to be the Authorised Witness and a separate person to undertake the destruction process overseen by the licenced Authorised Witness. </w:t>
      </w:r>
    </w:p>
    <w:p w14:paraId="09B1BD01" w14:textId="64A39FEB" w:rsidR="00870B09" w:rsidRPr="009511DC" w:rsidRDefault="00BB5FC0" w:rsidP="00870B09">
      <w:pPr>
        <w:spacing w:before="100" w:beforeAutospacing="1" w:after="100" w:afterAutospacing="1"/>
        <w:rPr>
          <w:rFonts w:cstheme="minorHAnsi"/>
          <w:color w:val="000000" w:themeColor="text1"/>
        </w:rPr>
      </w:pPr>
      <w:r w:rsidRPr="009511DC">
        <w:rPr>
          <w:rFonts w:cstheme="minorHAnsi"/>
          <w:color w:val="000000" w:themeColor="text1"/>
        </w:rPr>
        <w:t xml:space="preserve">Make an application to the controlled drugs team. The </w:t>
      </w:r>
      <w:r w:rsidR="00870B09" w:rsidRPr="009511DC">
        <w:rPr>
          <w:rFonts w:cstheme="minorHAnsi"/>
          <w:color w:val="000000" w:themeColor="text1"/>
        </w:rPr>
        <w:t xml:space="preserve">application form can be found under the “Reporting Forms” module at </w:t>
      </w:r>
      <w:hyperlink r:id="rId4">
        <w:r w:rsidR="00870B09" w:rsidRPr="009511DC">
          <w:rPr>
            <w:rStyle w:val="Hyperlink"/>
            <w:rFonts w:cstheme="minorHAnsi"/>
            <w:color w:val="000000" w:themeColor="text1"/>
          </w:rPr>
          <w:t>www.cdreporting.co.uk</w:t>
        </w:r>
      </w:hyperlink>
      <w:r w:rsidR="00870B09" w:rsidRPr="009511DC">
        <w:rPr>
          <w:rFonts w:cstheme="minorHAnsi"/>
          <w:color w:val="000000" w:themeColor="text1"/>
        </w:rPr>
        <w:t xml:space="preserve"> and is named ‘authority to witness the destruction of controlled </w:t>
      </w:r>
      <w:r w:rsidR="00B53C35" w:rsidRPr="009511DC">
        <w:rPr>
          <w:rFonts w:cstheme="minorHAnsi"/>
          <w:color w:val="000000" w:themeColor="text1"/>
        </w:rPr>
        <w:t>drugs</w:t>
      </w:r>
      <w:r w:rsidR="00870B09" w:rsidRPr="009511DC">
        <w:rPr>
          <w:rFonts w:cstheme="minorHAnsi"/>
          <w:color w:val="000000" w:themeColor="text1"/>
        </w:rPr>
        <w:t xml:space="preserve">.  A </w:t>
      </w:r>
      <w:r w:rsidR="00B53C35" w:rsidRPr="009511DC">
        <w:rPr>
          <w:rFonts w:cstheme="minorHAnsi"/>
          <w:color w:val="000000" w:themeColor="text1"/>
        </w:rPr>
        <w:t>step-by-step</w:t>
      </w:r>
      <w:r w:rsidR="00870B09" w:rsidRPr="009511DC">
        <w:rPr>
          <w:rFonts w:cstheme="minorHAnsi"/>
          <w:color w:val="000000" w:themeColor="text1"/>
        </w:rPr>
        <w:t xml:space="preserve"> guide</w:t>
      </w:r>
      <w:r w:rsidR="00371221">
        <w:rPr>
          <w:rFonts w:cstheme="minorHAnsi"/>
          <w:color w:val="000000" w:themeColor="text1"/>
        </w:rPr>
        <w:t xml:space="preserve"> </w:t>
      </w:r>
      <w:r w:rsidR="00870B09" w:rsidRPr="009511DC">
        <w:rPr>
          <w:rFonts w:cstheme="minorHAnsi"/>
          <w:color w:val="000000" w:themeColor="text1"/>
        </w:rPr>
        <w:t>is included in the letter</w:t>
      </w:r>
      <w:r w:rsidR="009511DC">
        <w:rPr>
          <w:rFonts w:cstheme="minorHAnsi"/>
          <w:color w:val="000000" w:themeColor="text1"/>
        </w:rPr>
        <w:t xml:space="preserve"> below</w:t>
      </w:r>
      <w:r w:rsidR="00371221">
        <w:rPr>
          <w:rFonts w:cstheme="minorHAnsi"/>
          <w:color w:val="000000" w:themeColor="text1"/>
        </w:rPr>
        <w:t>, Appendix 1.</w:t>
      </w:r>
      <w:r w:rsidR="00870B09" w:rsidRPr="009511DC">
        <w:rPr>
          <w:rFonts w:cstheme="minorHAnsi"/>
          <w:color w:val="000000" w:themeColor="text1"/>
        </w:rPr>
        <w:t xml:space="preserve"> </w:t>
      </w:r>
    </w:p>
    <w:p w14:paraId="02AC937A" w14:textId="64FE4B28" w:rsidR="00870B09" w:rsidRDefault="00870B09" w:rsidP="00870B09">
      <w:pPr>
        <w:spacing w:before="100" w:beforeAutospacing="1" w:after="100" w:afterAutospacing="1"/>
        <w:rPr>
          <w:rFonts w:cstheme="minorHAnsi"/>
          <w:color w:val="000000" w:themeColor="text1"/>
        </w:rPr>
      </w:pPr>
      <w:r w:rsidRPr="009511DC">
        <w:rPr>
          <w:rFonts w:cstheme="minorHAnsi"/>
          <w:color w:val="000000" w:themeColor="text1"/>
        </w:rPr>
        <w:t xml:space="preserve">Once the Controlled Drugs team receive </w:t>
      </w:r>
      <w:r w:rsidR="00BB5FC0" w:rsidRPr="009511DC">
        <w:rPr>
          <w:rFonts w:cstheme="minorHAnsi"/>
          <w:color w:val="000000" w:themeColor="text1"/>
        </w:rPr>
        <w:t xml:space="preserve">the </w:t>
      </w:r>
      <w:r w:rsidRPr="009511DC">
        <w:rPr>
          <w:rFonts w:cstheme="minorHAnsi"/>
          <w:color w:val="000000" w:themeColor="text1"/>
        </w:rPr>
        <w:t xml:space="preserve">application, they will carry out validation checks and if there are no issues then the Controlled Drug Accountable Officer will activate and issue a licence which will be </w:t>
      </w:r>
      <w:r w:rsidRPr="009511DC">
        <w:rPr>
          <w:rFonts w:cstheme="minorHAnsi"/>
          <w:b/>
          <w:bCs/>
          <w:color w:val="000000" w:themeColor="text1"/>
        </w:rPr>
        <w:t>valid for 28 days from the date of activation</w:t>
      </w:r>
      <w:r w:rsidRPr="009511DC">
        <w:rPr>
          <w:rFonts w:cstheme="minorHAnsi"/>
          <w:color w:val="000000" w:themeColor="text1"/>
        </w:rPr>
        <w:t xml:space="preserve">.  You will receive an email informing you that a licence has been issued and a licence reference number.   </w:t>
      </w:r>
    </w:p>
    <w:p w14:paraId="7CE271E5" w14:textId="4A2E751E" w:rsidR="00870B09" w:rsidRPr="00371221" w:rsidRDefault="00467A35" w:rsidP="00371221">
      <w:pPr>
        <w:spacing w:before="100" w:beforeAutospacing="1" w:after="100" w:afterAutospacing="1"/>
        <w:rPr>
          <w:rFonts w:cstheme="minorHAnsi"/>
          <w:b/>
          <w:bCs/>
          <w:color w:val="000000" w:themeColor="text1"/>
        </w:rPr>
      </w:pPr>
      <w:r>
        <w:t xml:space="preserve">If </w:t>
      </w:r>
      <w:r w:rsidR="00371221">
        <w:t xml:space="preserve">the Controlled Drugs team </w:t>
      </w:r>
      <w:r>
        <w:t xml:space="preserve">have any queries or need more </w:t>
      </w:r>
      <w:r w:rsidR="00B53C35">
        <w:t>information,</w:t>
      </w:r>
      <w:r w:rsidR="00371221">
        <w:t xml:space="preserve"> then</w:t>
      </w:r>
      <w:r>
        <w:t xml:space="preserve"> a member of </w:t>
      </w:r>
      <w:r w:rsidR="00371221">
        <w:t xml:space="preserve">the team </w:t>
      </w:r>
      <w:r>
        <w:t>will contact you</w:t>
      </w:r>
      <w:r w:rsidR="00371221">
        <w:t xml:space="preserve">. </w:t>
      </w:r>
      <w:r w:rsidR="00870B09" w:rsidRPr="009511DC">
        <w:rPr>
          <w:rFonts w:cstheme="minorHAnsi"/>
          <w:color w:val="000000" w:themeColor="text1"/>
        </w:rPr>
        <w:t xml:space="preserve">Please Note that </w:t>
      </w:r>
      <w:r w:rsidR="00371221">
        <w:rPr>
          <w:rFonts w:cstheme="minorHAnsi"/>
          <w:color w:val="000000" w:themeColor="text1"/>
        </w:rPr>
        <w:t>y</w:t>
      </w:r>
      <w:r w:rsidR="00870B09" w:rsidRPr="009511DC">
        <w:rPr>
          <w:rFonts w:cstheme="minorHAnsi"/>
          <w:color w:val="000000" w:themeColor="text1"/>
        </w:rPr>
        <w:t xml:space="preserve">ou </w:t>
      </w:r>
      <w:r w:rsidR="00870B09" w:rsidRPr="00371221">
        <w:rPr>
          <w:rFonts w:cstheme="minorHAnsi"/>
          <w:b/>
          <w:bCs/>
          <w:color w:val="000000" w:themeColor="text1"/>
        </w:rPr>
        <w:t xml:space="preserve">MUST NOT act as an Authorised Person until you are in receipt of </w:t>
      </w:r>
      <w:r w:rsidR="00BB5FC0" w:rsidRPr="00371221">
        <w:rPr>
          <w:rFonts w:cstheme="minorHAnsi"/>
          <w:b/>
          <w:bCs/>
          <w:color w:val="000000" w:themeColor="text1"/>
        </w:rPr>
        <w:t>the licence from the controlled drugs team.</w:t>
      </w:r>
    </w:p>
    <w:p w14:paraId="2E020C33" w14:textId="2D7AA104" w:rsidR="00BB5FC0" w:rsidRPr="009511DC" w:rsidRDefault="00BB5FC0" w:rsidP="00BB5FC0">
      <w:pPr>
        <w:spacing w:before="100" w:beforeAutospacing="1" w:after="100" w:afterAutospacing="1"/>
        <w:rPr>
          <w:rFonts w:cstheme="minorHAnsi"/>
          <w:color w:val="000000" w:themeColor="text1"/>
        </w:rPr>
      </w:pPr>
      <w:r w:rsidRPr="009511DC">
        <w:rPr>
          <w:rFonts w:cstheme="minorHAnsi"/>
          <w:color w:val="000000" w:themeColor="text1"/>
        </w:rPr>
        <w:t xml:space="preserve">When you have completed the witnessed destruction of the Controlled Drugs then you need to log them on </w:t>
      </w:r>
      <w:hyperlink r:id="rId5">
        <w:r w:rsidRPr="009511DC">
          <w:rPr>
            <w:rStyle w:val="Hyperlink"/>
            <w:rFonts w:cstheme="minorHAnsi"/>
            <w:color w:val="000000" w:themeColor="text1"/>
          </w:rPr>
          <w:t>www.cdreporting.co.uk</w:t>
        </w:r>
      </w:hyperlink>
      <w:r w:rsidRPr="009511DC">
        <w:rPr>
          <w:rFonts w:cstheme="minorHAnsi"/>
          <w:color w:val="000000" w:themeColor="text1"/>
        </w:rPr>
        <w:t xml:space="preserve"> on a Destruction Request form (Please note the heading will be changed from Destruction Request to Witnessed Destructions </w:t>
      </w:r>
      <w:proofErr w:type="gramStart"/>
      <w:r w:rsidRPr="009511DC">
        <w:rPr>
          <w:rFonts w:cstheme="minorHAnsi"/>
          <w:color w:val="000000" w:themeColor="text1"/>
        </w:rPr>
        <w:t>in the near future</w:t>
      </w:r>
      <w:proofErr w:type="gramEnd"/>
      <w:r w:rsidRPr="009511DC">
        <w:rPr>
          <w:rFonts w:cstheme="minorHAnsi"/>
          <w:color w:val="000000" w:themeColor="text1"/>
        </w:rPr>
        <w:t xml:space="preserve">).  This form can be found under the Reporting Forms module on the website. </w:t>
      </w:r>
      <w:r w:rsidR="00371221" w:rsidRPr="009511DC">
        <w:rPr>
          <w:rFonts w:cstheme="minorHAnsi"/>
          <w:color w:val="000000" w:themeColor="text1"/>
        </w:rPr>
        <w:t xml:space="preserve">The system will then link your destruction to your licence. </w:t>
      </w:r>
      <w:r w:rsidRPr="009511DC">
        <w:rPr>
          <w:rFonts w:cstheme="minorHAnsi"/>
          <w:color w:val="000000" w:themeColor="text1"/>
        </w:rPr>
        <w:t>Please see Appendix 2</w:t>
      </w:r>
      <w:r w:rsidR="00371221">
        <w:rPr>
          <w:rFonts w:cstheme="minorHAnsi"/>
          <w:color w:val="000000" w:themeColor="text1"/>
        </w:rPr>
        <w:t xml:space="preserve"> in the letter below</w:t>
      </w:r>
      <w:r w:rsidRPr="009511DC">
        <w:rPr>
          <w:rFonts w:cstheme="minorHAnsi"/>
          <w:color w:val="000000" w:themeColor="text1"/>
        </w:rPr>
        <w:t xml:space="preserve">. </w:t>
      </w:r>
    </w:p>
    <w:p w14:paraId="58492212" w14:textId="63F4AE0B" w:rsidR="00870B09" w:rsidRDefault="009511DC" w:rsidP="00870B09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Final Authorised Witness and destruction letter to reporters</w:t>
      </w:r>
    </w:p>
    <w:p w14:paraId="3BC6B4D7" w14:textId="7476C61A" w:rsidR="009511DC" w:rsidRPr="00BB5FC0" w:rsidRDefault="009511DC" w:rsidP="00870B09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object w:dxaOrig="1504" w:dyaOrig="982" w14:anchorId="0B9AB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48.9pt" o:ole="">
            <v:imagedata r:id="rId6" o:title=""/>
          </v:shape>
          <o:OLEObject Type="Embed" ProgID="Package" ShapeID="_x0000_i1025" DrawAspect="Icon" ObjectID="_1676726201" r:id="rId7"/>
        </w:object>
      </w:r>
    </w:p>
    <w:p w14:paraId="77C3FD53" w14:textId="77777777" w:rsidR="000A7E56" w:rsidRPr="00BB5FC0" w:rsidRDefault="000A7E56">
      <w:pPr>
        <w:rPr>
          <w:rFonts w:cstheme="minorHAnsi"/>
        </w:rPr>
      </w:pPr>
    </w:p>
    <w:sectPr w:rsidR="000A7E56" w:rsidRPr="00BB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09"/>
    <w:rsid w:val="000A7E56"/>
    <w:rsid w:val="00371221"/>
    <w:rsid w:val="00467A35"/>
    <w:rsid w:val="00870B09"/>
    <w:rsid w:val="009511DC"/>
    <w:rsid w:val="00B53C35"/>
    <w:rsid w:val="00BB5FC0"/>
    <w:rsid w:val="00C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782E47"/>
  <w15:chartTrackingRefBased/>
  <w15:docId w15:val="{0BF9475A-969E-4986-A7BC-020B114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0B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cdreporting.co.uk" TargetMode="External"/><Relationship Id="rId4" Type="http://schemas.openxmlformats.org/officeDocument/2006/relationships/hyperlink" Target="http://www.cdreport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Murphy</dc:creator>
  <cp:keywords/>
  <dc:description/>
  <cp:lastModifiedBy>Joe Clarke</cp:lastModifiedBy>
  <cp:revision>1</cp:revision>
  <dcterms:created xsi:type="dcterms:W3CDTF">2021-03-02T10:04:00Z</dcterms:created>
  <dcterms:modified xsi:type="dcterms:W3CDTF">2021-03-08T16:30:00Z</dcterms:modified>
</cp:coreProperties>
</file>